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4E882" w14:textId="77777777" w:rsidR="0007356A" w:rsidRDefault="0007356A" w:rsidP="00647250">
      <w:pPr>
        <w:spacing w:after="120"/>
        <w:jc w:val="center"/>
        <w:rPr>
          <w:rFonts w:ascii="Ebrima" w:hAnsi="Ebrima"/>
          <w:b/>
          <w:bCs/>
          <w:sz w:val="36"/>
          <w:szCs w:val="36"/>
        </w:rPr>
      </w:pPr>
      <w:bookmarkStart w:id="0" w:name="_Hlk65571556"/>
    </w:p>
    <w:p w14:paraId="0FC4306A" w14:textId="1C1F69A7" w:rsidR="00EC364D" w:rsidRPr="008F4150" w:rsidRDefault="00EC364D" w:rsidP="00647250">
      <w:pPr>
        <w:spacing w:after="120"/>
        <w:jc w:val="center"/>
        <w:rPr>
          <w:rFonts w:ascii="Ebrima" w:hAnsi="Ebrima"/>
          <w:b/>
          <w:bCs/>
          <w:sz w:val="36"/>
          <w:szCs w:val="36"/>
        </w:rPr>
      </w:pPr>
      <w:r w:rsidRPr="008F4150">
        <w:rPr>
          <w:rFonts w:ascii="Ebrima" w:hAnsi="Ebrima"/>
          <w:b/>
          <w:bCs/>
          <w:sz w:val="36"/>
          <w:szCs w:val="36"/>
        </w:rPr>
        <w:t>Délibérations</w:t>
      </w:r>
    </w:p>
    <w:p w14:paraId="3F443038" w14:textId="7B1FF662" w:rsidR="00647D96" w:rsidRPr="00647250" w:rsidRDefault="00085E71" w:rsidP="00647250">
      <w:pPr>
        <w:spacing w:after="120"/>
        <w:jc w:val="center"/>
        <w:rPr>
          <w:rFonts w:ascii="Ebrima" w:hAnsi="Ebrima"/>
          <w:sz w:val="36"/>
          <w:szCs w:val="36"/>
        </w:rPr>
      </w:pPr>
      <w:proofErr w:type="gramStart"/>
      <w:r w:rsidRPr="008F4150">
        <w:rPr>
          <w:rFonts w:ascii="Ebrima" w:hAnsi="Ebrima"/>
          <w:sz w:val="36"/>
          <w:szCs w:val="36"/>
        </w:rPr>
        <w:t>du</w:t>
      </w:r>
      <w:proofErr w:type="gramEnd"/>
      <w:r w:rsidRPr="008F4150">
        <w:rPr>
          <w:rFonts w:ascii="Ebrima" w:hAnsi="Ebrima"/>
          <w:sz w:val="36"/>
          <w:szCs w:val="36"/>
        </w:rPr>
        <w:t xml:space="preserve"> </w:t>
      </w:r>
      <w:r w:rsidR="00647D96" w:rsidRPr="008F4150">
        <w:rPr>
          <w:rFonts w:ascii="Ebrima" w:hAnsi="Ebrima"/>
          <w:sz w:val="36"/>
          <w:szCs w:val="36"/>
        </w:rPr>
        <w:t>Conseil Municipal</w:t>
      </w:r>
      <w:r w:rsidR="00647250">
        <w:rPr>
          <w:rFonts w:ascii="Ebrima" w:hAnsi="Ebrima"/>
          <w:sz w:val="36"/>
          <w:szCs w:val="36"/>
        </w:rPr>
        <w:t xml:space="preserve"> </w:t>
      </w:r>
      <w:r w:rsidRPr="008F4150">
        <w:rPr>
          <w:rFonts w:ascii="Ebrima" w:hAnsi="Ebrima"/>
          <w:bCs/>
          <w:sz w:val="36"/>
          <w:szCs w:val="36"/>
        </w:rPr>
        <w:t>du</w:t>
      </w:r>
      <w:r w:rsidR="00647D96" w:rsidRPr="008F4150">
        <w:rPr>
          <w:rFonts w:ascii="Ebrima" w:hAnsi="Ebrima"/>
          <w:bCs/>
          <w:sz w:val="36"/>
          <w:szCs w:val="36"/>
        </w:rPr>
        <w:t xml:space="preserve"> </w:t>
      </w:r>
      <w:r w:rsidR="00FA2271">
        <w:rPr>
          <w:rFonts w:ascii="Ebrima" w:hAnsi="Ebrima"/>
          <w:bCs/>
          <w:sz w:val="36"/>
          <w:szCs w:val="36"/>
        </w:rPr>
        <w:t>06 décembre</w:t>
      </w:r>
      <w:r w:rsidR="00814520">
        <w:rPr>
          <w:rFonts w:ascii="Ebrima" w:hAnsi="Ebrima"/>
          <w:bCs/>
          <w:sz w:val="36"/>
          <w:szCs w:val="36"/>
        </w:rPr>
        <w:t xml:space="preserve"> 2023</w:t>
      </w:r>
    </w:p>
    <w:p w14:paraId="2480B97E" w14:textId="7958D02A" w:rsidR="00CB2E56" w:rsidRDefault="00CB2E56" w:rsidP="006350A4">
      <w:pPr>
        <w:spacing w:after="120"/>
        <w:rPr>
          <w:rFonts w:ascii="Ebrima" w:hAnsi="Ebrima"/>
          <w:bCs/>
          <w:sz w:val="32"/>
          <w:szCs w:val="32"/>
        </w:rPr>
      </w:pPr>
    </w:p>
    <w:tbl>
      <w:tblPr>
        <w:tblStyle w:val="Grilledutableau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FF4F4B" w14:paraId="6DBFA7C5" w14:textId="77777777" w:rsidTr="00FF4F4B">
        <w:trPr>
          <w:trHeight w:val="749"/>
        </w:trPr>
        <w:tc>
          <w:tcPr>
            <w:tcW w:w="10632" w:type="dxa"/>
            <w:shd w:val="clear" w:color="auto" w:fill="BFBFBF" w:themeFill="background1" w:themeFillShade="BF"/>
            <w:vAlign w:val="center"/>
          </w:tcPr>
          <w:p w14:paraId="0DAE2B4B" w14:textId="321700C3" w:rsidR="00FF4F4B" w:rsidRPr="00FA034D" w:rsidRDefault="00FF4F4B" w:rsidP="005C448F">
            <w:pPr>
              <w:jc w:val="center"/>
              <w:rPr>
                <w:rFonts w:ascii="Ebrima" w:hAnsi="Ebrima" w:cs="Times New Roman"/>
                <w:b/>
                <w:bCs/>
                <w:sz w:val="24"/>
                <w:szCs w:val="24"/>
              </w:rPr>
            </w:pPr>
            <w:r w:rsidRPr="00FA034D">
              <w:rPr>
                <w:rFonts w:ascii="Ebrima" w:hAnsi="Ebrima" w:cs="Times New Roman"/>
                <w:b/>
                <w:bCs/>
                <w:sz w:val="24"/>
                <w:szCs w:val="24"/>
              </w:rPr>
              <w:t>Numéro des délibérations :</w:t>
            </w:r>
          </w:p>
        </w:tc>
      </w:tr>
      <w:tr w:rsidR="00FF4F4B" w:rsidRPr="00FA2271" w14:paraId="3B27FE16" w14:textId="77777777" w:rsidTr="00FF4F4B">
        <w:tc>
          <w:tcPr>
            <w:tcW w:w="10632" w:type="dxa"/>
          </w:tcPr>
          <w:p w14:paraId="31A5BCDD" w14:textId="4D5B313F" w:rsidR="00FA034D" w:rsidRPr="00FA2271" w:rsidRDefault="00FA2271" w:rsidP="00FA2271">
            <w:pPr>
              <w:pStyle w:val="Paragraphedeliste"/>
              <w:numPr>
                <w:ilvl w:val="0"/>
                <w:numId w:val="43"/>
              </w:numPr>
              <w:rPr>
                <w:rFonts w:ascii="Ebrima" w:hAnsi="Ebrima"/>
                <w:sz w:val="24"/>
                <w:szCs w:val="24"/>
              </w:rPr>
            </w:pPr>
            <w:r w:rsidRPr="00FA2271">
              <w:rPr>
                <w:rFonts w:ascii="Ebrima" w:hAnsi="Ebrima"/>
                <w:b/>
                <w:bCs/>
                <w:color w:val="2E74B5" w:themeColor="accent1" w:themeShade="BF"/>
              </w:rPr>
              <w:t xml:space="preserve">FINANCES : </w:t>
            </w:r>
          </w:p>
          <w:p w14:paraId="15EEA4EA" w14:textId="77777777" w:rsidR="00FA2271" w:rsidRPr="00FA2271" w:rsidRDefault="00FA2271" w:rsidP="00FA2271">
            <w:pPr>
              <w:pStyle w:val="Paragraphedeliste"/>
              <w:rPr>
                <w:rFonts w:ascii="Ebrima" w:hAnsi="Ebrima"/>
                <w:sz w:val="24"/>
                <w:szCs w:val="24"/>
              </w:rPr>
            </w:pPr>
          </w:p>
          <w:p w14:paraId="0F98F0BE" w14:textId="69890648" w:rsidR="00FA2271" w:rsidRPr="00FA2271" w:rsidRDefault="00FA2271" w:rsidP="00FA2271">
            <w:pPr>
              <w:rPr>
                <w:rFonts w:ascii="Ebrima" w:hAnsi="Ebrima"/>
                <w:b/>
                <w:bCs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</w:t>
            </w:r>
            <w:r w:rsidRPr="00FA2271">
              <w:rPr>
                <w:rFonts w:ascii="Ebrima" w:hAnsi="Ebrima"/>
                <w:b/>
                <w:bCs/>
              </w:rPr>
              <w:t xml:space="preserve"> 075_2023</w:t>
            </w:r>
            <w:r>
              <w:rPr>
                <w:rFonts w:ascii="Ebrima" w:hAnsi="Ebrima"/>
                <w:b/>
                <w:bCs/>
              </w:rPr>
              <w:t xml:space="preserve"> : </w:t>
            </w:r>
            <w:r>
              <w:rPr>
                <w:rFonts w:ascii="Ebrima" w:hAnsi="Ebrima"/>
              </w:rPr>
              <w:t>B</w:t>
            </w:r>
            <w:r w:rsidRPr="00FA2271">
              <w:rPr>
                <w:rFonts w:ascii="Ebrima" w:hAnsi="Ebrima"/>
              </w:rPr>
              <w:t>udget primitif 2023-décision modification n°1</w:t>
            </w:r>
          </w:p>
          <w:p w14:paraId="09973BB7" w14:textId="0FA760F4" w:rsidR="00FA2271" w:rsidRPr="00FA2271" w:rsidRDefault="00FA2271" w:rsidP="00FA2271">
            <w:pPr>
              <w:jc w:val="both"/>
              <w:rPr>
                <w:rFonts w:ascii="Ebrima" w:hAnsi="Ebrima"/>
                <w:b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</w:t>
            </w:r>
            <w:r w:rsidRPr="00FA2271">
              <w:rPr>
                <w:rFonts w:ascii="Ebrima" w:hAnsi="Ebrima"/>
                <w:b/>
              </w:rPr>
              <w:t xml:space="preserve"> 076_2023</w:t>
            </w:r>
            <w:r>
              <w:rPr>
                <w:rFonts w:ascii="Ebrima" w:hAnsi="Ebrima"/>
                <w:b/>
              </w:rPr>
              <w:t xml:space="preserve"> : </w:t>
            </w:r>
            <w:r w:rsidRPr="00FA2271">
              <w:rPr>
                <w:rFonts w:ascii="Ebrima" w:hAnsi="Ebrima"/>
              </w:rPr>
              <w:t>Autorisation d'investir avant le vote du budget 2024</w:t>
            </w:r>
          </w:p>
          <w:p w14:paraId="6426D47D" w14:textId="0C15B3C4" w:rsidR="00FA2271" w:rsidRPr="00FA2271" w:rsidRDefault="00FA2271" w:rsidP="00FA2271">
            <w:pPr>
              <w:jc w:val="both"/>
              <w:rPr>
                <w:rFonts w:ascii="Ebrima" w:hAnsi="Ebrima"/>
                <w:b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</w:t>
            </w:r>
            <w:r w:rsidRPr="00FA2271">
              <w:rPr>
                <w:rFonts w:ascii="Ebrima" w:hAnsi="Ebrima"/>
                <w:b/>
              </w:rPr>
              <w:t xml:space="preserve"> 077_2023</w:t>
            </w:r>
            <w:r>
              <w:rPr>
                <w:rFonts w:ascii="Ebrima" w:hAnsi="Ebrima"/>
                <w:b/>
              </w:rPr>
              <w:t xml:space="preserve"> : </w:t>
            </w:r>
            <w:r w:rsidRPr="00FA2271">
              <w:rPr>
                <w:rFonts w:ascii="Ebrima" w:hAnsi="Ebrima"/>
              </w:rPr>
              <w:t>Modification du tableau des amortissements à compter du 1er janvier 2024</w:t>
            </w:r>
          </w:p>
          <w:p w14:paraId="27F57C81" w14:textId="7A31D96D" w:rsidR="00FA2271" w:rsidRPr="00FA2271" w:rsidRDefault="00FA2271" w:rsidP="00FA2271">
            <w:pPr>
              <w:rPr>
                <w:rFonts w:ascii="Ebrima" w:hAnsi="Ebrima" w:cs="Times New Roman"/>
                <w:b/>
                <w:bCs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078_2023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>
              <w:rPr>
                <w:rFonts w:ascii="Ebrima" w:hAnsi="Ebrima"/>
              </w:rPr>
              <w:t>D</w:t>
            </w:r>
            <w:r w:rsidRPr="00FA2271">
              <w:rPr>
                <w:rFonts w:ascii="Ebrima" w:hAnsi="Ebrima"/>
              </w:rPr>
              <w:t>épenses à imputer au compte 6232 Fêtes et Cérémonies</w:t>
            </w:r>
          </w:p>
          <w:p w14:paraId="1177BA91" w14:textId="5384AACE" w:rsidR="00FA2271" w:rsidRPr="00FA2271" w:rsidRDefault="00FA2271" w:rsidP="00FA2271">
            <w:pPr>
              <w:rPr>
                <w:rFonts w:ascii="Ebrima" w:hAnsi="Ebrima" w:cs="Times New Roman"/>
                <w:b/>
                <w:i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079_2023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 xml:space="preserve">Indemnités de confection budgétaire M. </w:t>
            </w:r>
            <w:proofErr w:type="spellStart"/>
            <w:r w:rsidRPr="00FA2271">
              <w:rPr>
                <w:rFonts w:ascii="Ebrima" w:hAnsi="Ebrima" w:cs="Times New Roman"/>
              </w:rPr>
              <w:t>Tramoni</w:t>
            </w:r>
            <w:proofErr w:type="spellEnd"/>
            <w:r w:rsidRPr="00FA2271">
              <w:rPr>
                <w:rFonts w:ascii="Ebrima" w:hAnsi="Ebrima" w:cs="Times New Roman"/>
              </w:rPr>
              <w:t xml:space="preserve"> – année 2023</w:t>
            </w:r>
          </w:p>
          <w:p w14:paraId="71349724" w14:textId="23429864" w:rsidR="00FA2271" w:rsidRPr="00FA2271" w:rsidRDefault="00FA2271" w:rsidP="00FA2271">
            <w:pPr>
              <w:rPr>
                <w:rFonts w:ascii="Ebrima" w:hAnsi="Ebrima" w:cs="Times New Roman"/>
                <w:b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080_2023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 xml:space="preserve">Indemnités de confection budgétaire Mme </w:t>
            </w:r>
            <w:proofErr w:type="spellStart"/>
            <w:r w:rsidRPr="00FA2271">
              <w:rPr>
                <w:rFonts w:ascii="Ebrima" w:hAnsi="Ebrima" w:cs="Times New Roman"/>
              </w:rPr>
              <w:t>Mazzocchi</w:t>
            </w:r>
            <w:proofErr w:type="spellEnd"/>
            <w:r w:rsidRPr="00FA2271">
              <w:rPr>
                <w:rFonts w:ascii="Ebrima" w:hAnsi="Ebrima" w:cs="Times New Roman"/>
              </w:rPr>
              <w:t xml:space="preserve"> – année 2023</w:t>
            </w:r>
          </w:p>
          <w:p w14:paraId="356D3F73" w14:textId="0D43A2F5" w:rsidR="00D239C4" w:rsidRPr="00FA2271" w:rsidRDefault="00D239C4" w:rsidP="00FA034D">
            <w:pPr>
              <w:rPr>
                <w:rFonts w:ascii="Ebrima" w:hAnsi="Ebrima"/>
                <w:b/>
                <w:sz w:val="24"/>
                <w:szCs w:val="24"/>
              </w:rPr>
            </w:pPr>
          </w:p>
        </w:tc>
      </w:tr>
      <w:tr w:rsidR="00FF4F4B" w:rsidRPr="00FA2271" w14:paraId="24A064EA" w14:textId="77777777" w:rsidTr="00FF4F4B">
        <w:tc>
          <w:tcPr>
            <w:tcW w:w="10632" w:type="dxa"/>
          </w:tcPr>
          <w:p w14:paraId="2A796BCA" w14:textId="16E655EE" w:rsidR="00FA034D" w:rsidRPr="00FA2271" w:rsidRDefault="00FA2271" w:rsidP="00FA2271">
            <w:pPr>
              <w:pStyle w:val="Paragraphedeliste"/>
              <w:numPr>
                <w:ilvl w:val="0"/>
                <w:numId w:val="43"/>
              </w:numPr>
              <w:rPr>
                <w:rFonts w:ascii="Ebrima" w:hAnsi="Ebrima" w:cs="Arial"/>
                <w:sz w:val="24"/>
                <w:szCs w:val="24"/>
              </w:rPr>
            </w:pPr>
            <w:r w:rsidRPr="00FA2271">
              <w:rPr>
                <w:rFonts w:ascii="Ebrima" w:hAnsi="Ebrima"/>
                <w:b/>
                <w:bCs/>
                <w:color w:val="2E74B5" w:themeColor="accent1" w:themeShade="BF"/>
              </w:rPr>
              <w:t>MARCHÉS PUBLICS</w:t>
            </w:r>
            <w:r>
              <w:rPr>
                <w:rFonts w:ascii="Ebrima" w:hAnsi="Ebrima"/>
                <w:b/>
                <w:bCs/>
                <w:color w:val="2E74B5" w:themeColor="accent1" w:themeShade="BF"/>
              </w:rPr>
              <w:t> :</w:t>
            </w:r>
          </w:p>
          <w:p w14:paraId="5796CC9D" w14:textId="77777777" w:rsidR="00FA2271" w:rsidRPr="00FA2271" w:rsidRDefault="00FA2271" w:rsidP="00FA2271">
            <w:pPr>
              <w:pStyle w:val="Paragraphedeliste"/>
              <w:rPr>
                <w:rFonts w:ascii="Ebrima" w:hAnsi="Ebrima" w:cs="Arial"/>
                <w:sz w:val="24"/>
                <w:szCs w:val="24"/>
              </w:rPr>
            </w:pPr>
          </w:p>
          <w:p w14:paraId="71FD18A8" w14:textId="7689F6C0" w:rsidR="00E17A47" w:rsidRPr="00FA2271" w:rsidRDefault="00FA2271" w:rsidP="00FA034D">
            <w:pPr>
              <w:pStyle w:val="Paragraphedeliste"/>
              <w:ind w:left="420"/>
              <w:rPr>
                <w:rFonts w:ascii="Ebrima" w:hAnsi="Ebrima"/>
                <w:b/>
                <w:sz w:val="24"/>
                <w:szCs w:val="24"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081_2023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>Attribution du marché public des assurances-responsabilité civile</w:t>
            </w:r>
            <w:r w:rsidRPr="00FA2271">
              <w:rPr>
                <w:rFonts w:ascii="Ebrima" w:hAnsi="Ebrima"/>
                <w:b/>
                <w:sz w:val="24"/>
                <w:szCs w:val="24"/>
              </w:rPr>
              <w:t xml:space="preserve"> </w:t>
            </w:r>
          </w:p>
          <w:p w14:paraId="31C318EF" w14:textId="0281C204" w:rsidR="00FA2271" w:rsidRPr="00FA2271" w:rsidRDefault="00FA2271" w:rsidP="00FA034D">
            <w:pPr>
              <w:pStyle w:val="Paragraphedeliste"/>
              <w:ind w:left="420"/>
              <w:rPr>
                <w:rFonts w:ascii="Ebrima" w:hAnsi="Ebrima"/>
                <w:b/>
                <w:sz w:val="24"/>
                <w:szCs w:val="24"/>
              </w:rPr>
            </w:pPr>
          </w:p>
        </w:tc>
      </w:tr>
      <w:tr w:rsidR="00FF4F4B" w:rsidRPr="00FA2271" w14:paraId="09106536" w14:textId="77777777" w:rsidTr="00D239C4">
        <w:trPr>
          <w:trHeight w:val="614"/>
        </w:trPr>
        <w:tc>
          <w:tcPr>
            <w:tcW w:w="10632" w:type="dxa"/>
          </w:tcPr>
          <w:p w14:paraId="3ACD3505" w14:textId="068511AB" w:rsidR="00FA034D" w:rsidRPr="00FA2271" w:rsidRDefault="00FA2271" w:rsidP="00FA2271">
            <w:pPr>
              <w:pStyle w:val="Paragraphedeliste"/>
              <w:numPr>
                <w:ilvl w:val="0"/>
                <w:numId w:val="43"/>
              </w:numPr>
              <w:rPr>
                <w:rFonts w:ascii="Ebrima" w:eastAsia="Times New Roman" w:hAnsi="Ebrima" w:cs="Calibri"/>
                <w:color w:val="000000"/>
                <w:sz w:val="24"/>
                <w:szCs w:val="24"/>
                <w:lang w:eastAsia="fr-FR"/>
              </w:rPr>
            </w:pPr>
            <w:r w:rsidRPr="00FA2271">
              <w:rPr>
                <w:rFonts w:ascii="Ebrima" w:hAnsi="Ebrima"/>
                <w:b/>
                <w:bCs/>
                <w:color w:val="2E74B5" w:themeColor="accent1" w:themeShade="BF"/>
              </w:rPr>
              <w:t>RESSOURCES HUMAINES</w:t>
            </w:r>
            <w:r>
              <w:rPr>
                <w:rFonts w:ascii="Ebrima" w:hAnsi="Ebrima"/>
                <w:b/>
                <w:bCs/>
                <w:color w:val="2E74B5" w:themeColor="accent1" w:themeShade="BF"/>
              </w:rPr>
              <w:t> :</w:t>
            </w:r>
          </w:p>
          <w:p w14:paraId="1B7DD69F" w14:textId="77777777" w:rsidR="00FA2271" w:rsidRPr="00FA2271" w:rsidRDefault="00FA2271" w:rsidP="00FA2271">
            <w:pPr>
              <w:pStyle w:val="Paragraphedeliste"/>
              <w:rPr>
                <w:rFonts w:ascii="Ebrima" w:eastAsia="Times New Roman" w:hAnsi="Ebrima" w:cs="Calibri"/>
                <w:color w:val="000000"/>
                <w:sz w:val="24"/>
                <w:szCs w:val="24"/>
                <w:lang w:eastAsia="fr-FR"/>
              </w:rPr>
            </w:pPr>
          </w:p>
          <w:p w14:paraId="7E1D92E8" w14:textId="2B71235C" w:rsidR="00FA2271" w:rsidRPr="00FA2271" w:rsidRDefault="00FA2271" w:rsidP="00FA2271">
            <w:pPr>
              <w:rPr>
                <w:rFonts w:ascii="Ebrima" w:hAnsi="Ebrima" w:cs="Times New Roman"/>
                <w:b/>
                <w:i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082_2023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>Mise à jour du tableau des effectifs 2024</w:t>
            </w:r>
          </w:p>
          <w:p w14:paraId="007FDAA5" w14:textId="513F38E1" w:rsidR="00FA2271" w:rsidRPr="00FA2271" w:rsidRDefault="00FA2271" w:rsidP="00FA2271">
            <w:pPr>
              <w:rPr>
                <w:rFonts w:ascii="Ebrima" w:hAnsi="Ebrima" w:cs="Times New Roman"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083_2023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>Modification du règlement intérieur du personnel communal</w:t>
            </w:r>
          </w:p>
          <w:p w14:paraId="06C78163" w14:textId="0BC9F7DD" w:rsidR="00FA2271" w:rsidRPr="00FA2271" w:rsidRDefault="00FA2271" w:rsidP="00FA2271">
            <w:pPr>
              <w:rPr>
                <w:rFonts w:ascii="Ebrima" w:hAnsi="Ebrima" w:cs="Times New Roman"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084_2023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>Convention d'adhésion au Pôle Santé du CDG13 2024-2025</w:t>
            </w:r>
          </w:p>
          <w:p w14:paraId="58A33AB7" w14:textId="0CDBF576" w:rsidR="00FA034D" w:rsidRPr="00FA2271" w:rsidRDefault="00FA034D" w:rsidP="00FA034D">
            <w:pPr>
              <w:pStyle w:val="Paragraphedeliste"/>
              <w:ind w:left="420"/>
              <w:rPr>
                <w:rFonts w:ascii="Ebrima" w:hAnsi="Ebrima"/>
                <w:b/>
                <w:sz w:val="24"/>
                <w:szCs w:val="24"/>
              </w:rPr>
            </w:pPr>
          </w:p>
        </w:tc>
      </w:tr>
      <w:tr w:rsidR="00FA2271" w:rsidRPr="00FA2271" w14:paraId="5F7A200C" w14:textId="77777777" w:rsidTr="00D239C4">
        <w:trPr>
          <w:trHeight w:val="614"/>
        </w:trPr>
        <w:tc>
          <w:tcPr>
            <w:tcW w:w="10632" w:type="dxa"/>
          </w:tcPr>
          <w:p w14:paraId="33F68FD2" w14:textId="1092C680" w:rsidR="00FA2271" w:rsidRDefault="00FA2271" w:rsidP="00FA2271">
            <w:pPr>
              <w:pStyle w:val="Paragraphedeliste"/>
              <w:numPr>
                <w:ilvl w:val="0"/>
                <w:numId w:val="43"/>
              </w:numPr>
              <w:rPr>
                <w:rFonts w:ascii="Ebrima" w:hAnsi="Ebrima"/>
                <w:b/>
                <w:bCs/>
                <w:color w:val="2E74B5" w:themeColor="accent1" w:themeShade="BF"/>
              </w:rPr>
            </w:pPr>
            <w:r w:rsidRPr="00FA2271">
              <w:rPr>
                <w:rFonts w:ascii="Ebrima" w:hAnsi="Ebrima"/>
                <w:b/>
                <w:bCs/>
                <w:color w:val="2E74B5" w:themeColor="accent1" w:themeShade="BF"/>
              </w:rPr>
              <w:t>URBANISME</w:t>
            </w:r>
            <w:r w:rsidRPr="00FA2271">
              <w:rPr>
                <w:rFonts w:ascii="Ebrima" w:hAnsi="Ebrima"/>
                <w:b/>
                <w:bCs/>
                <w:color w:val="2E74B5" w:themeColor="accent1" w:themeShade="BF"/>
              </w:rPr>
              <w:t> :</w:t>
            </w:r>
          </w:p>
          <w:p w14:paraId="49D2246A" w14:textId="77777777" w:rsidR="00FA2271" w:rsidRPr="00FA2271" w:rsidRDefault="00FA2271" w:rsidP="00FA2271">
            <w:pPr>
              <w:pStyle w:val="Paragraphedeliste"/>
              <w:rPr>
                <w:rFonts w:ascii="Ebrima" w:hAnsi="Ebrima"/>
                <w:b/>
                <w:bCs/>
                <w:color w:val="2E74B5" w:themeColor="accent1" w:themeShade="BF"/>
              </w:rPr>
            </w:pPr>
          </w:p>
          <w:p w14:paraId="3151FD7E" w14:textId="77777777" w:rsidR="00FA2271" w:rsidRDefault="00FA2271" w:rsidP="00FA2271">
            <w:pPr>
              <w:rPr>
                <w:rFonts w:ascii="Ebrima" w:hAnsi="Ebrima" w:cs="Times New Roman"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085_2023</w:t>
            </w:r>
            <w:r w:rsidRPr="00FA2271"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>Cession de la parcelle AK 0001</w:t>
            </w:r>
          </w:p>
          <w:p w14:paraId="181E5A47" w14:textId="2D8C7B6A" w:rsidR="00FA2271" w:rsidRPr="00FA2271" w:rsidRDefault="00FA2271" w:rsidP="00FA2271">
            <w:pPr>
              <w:rPr>
                <w:rFonts w:ascii="Ebrima" w:hAnsi="Ebrima"/>
                <w:b/>
                <w:bCs/>
                <w:color w:val="2E74B5" w:themeColor="accent1" w:themeShade="BF"/>
              </w:rPr>
            </w:pPr>
          </w:p>
        </w:tc>
      </w:tr>
      <w:tr w:rsidR="00FA2271" w:rsidRPr="00FA2271" w14:paraId="554B8FAA" w14:textId="77777777" w:rsidTr="00D239C4">
        <w:trPr>
          <w:trHeight w:val="614"/>
        </w:trPr>
        <w:tc>
          <w:tcPr>
            <w:tcW w:w="10632" w:type="dxa"/>
          </w:tcPr>
          <w:p w14:paraId="02323A99" w14:textId="67DD9099" w:rsidR="00FA2271" w:rsidRDefault="00FA2271" w:rsidP="00FA2271">
            <w:pPr>
              <w:pStyle w:val="Paragraphedeliste"/>
              <w:numPr>
                <w:ilvl w:val="0"/>
                <w:numId w:val="43"/>
              </w:numPr>
              <w:rPr>
                <w:rFonts w:ascii="Ebrima" w:hAnsi="Ebrima"/>
                <w:b/>
                <w:bCs/>
                <w:color w:val="2E74B5" w:themeColor="accent1" w:themeShade="BF"/>
              </w:rPr>
            </w:pPr>
            <w:r w:rsidRPr="00FA2271">
              <w:rPr>
                <w:rFonts w:ascii="Ebrima" w:hAnsi="Ebrima"/>
                <w:b/>
                <w:bCs/>
                <w:color w:val="2E74B5" w:themeColor="accent1" w:themeShade="BF"/>
              </w:rPr>
              <w:t>CULTURE</w:t>
            </w:r>
            <w:r w:rsidRPr="00FA2271">
              <w:rPr>
                <w:rFonts w:ascii="Ebrima" w:hAnsi="Ebrima"/>
                <w:b/>
                <w:bCs/>
                <w:color w:val="2E74B5" w:themeColor="accent1" w:themeShade="BF"/>
              </w:rPr>
              <w:t> :</w:t>
            </w:r>
          </w:p>
          <w:p w14:paraId="2F650EE8" w14:textId="77777777" w:rsidR="00FA2271" w:rsidRPr="00FA2271" w:rsidRDefault="00FA2271" w:rsidP="00FA034D">
            <w:pPr>
              <w:pStyle w:val="Paragraphedeliste"/>
              <w:ind w:left="420"/>
              <w:rPr>
                <w:rFonts w:ascii="Ebrima" w:hAnsi="Ebrima"/>
                <w:b/>
                <w:bCs/>
                <w:color w:val="2E74B5" w:themeColor="accent1" w:themeShade="BF"/>
              </w:rPr>
            </w:pPr>
          </w:p>
          <w:p w14:paraId="6C3A7D54" w14:textId="7AA16BD6" w:rsidR="00FA2271" w:rsidRPr="00FA2271" w:rsidRDefault="00FA2271" w:rsidP="00FA2271">
            <w:pPr>
              <w:jc w:val="both"/>
              <w:rPr>
                <w:rFonts w:ascii="Ebrima" w:hAnsi="Ebrima" w:cs="Times New Roman"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086_2023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>Soutien financier au projet « Gens de bouvine » pour l'inscription des cultures camarguaises au PCI de l'Unesco</w:t>
            </w:r>
          </w:p>
          <w:p w14:paraId="1C9683D0" w14:textId="4054C60F" w:rsidR="00FA2271" w:rsidRPr="00FA2271" w:rsidRDefault="00FA2271" w:rsidP="00FA034D">
            <w:pPr>
              <w:pStyle w:val="Paragraphedeliste"/>
              <w:ind w:left="420"/>
              <w:rPr>
                <w:rFonts w:ascii="Ebrima" w:hAnsi="Ebrima"/>
                <w:b/>
                <w:bCs/>
                <w:color w:val="2E74B5" w:themeColor="accent1" w:themeShade="BF"/>
              </w:rPr>
            </w:pPr>
          </w:p>
        </w:tc>
      </w:tr>
      <w:tr w:rsidR="00FA2271" w14:paraId="22F675B5" w14:textId="77777777" w:rsidTr="00D239C4">
        <w:trPr>
          <w:trHeight w:val="614"/>
        </w:trPr>
        <w:tc>
          <w:tcPr>
            <w:tcW w:w="10632" w:type="dxa"/>
          </w:tcPr>
          <w:p w14:paraId="67F6335D" w14:textId="7CEDA597" w:rsidR="00FA2271" w:rsidRDefault="00FA2271" w:rsidP="00FA2271">
            <w:pPr>
              <w:pStyle w:val="Paragraphedeliste"/>
              <w:numPr>
                <w:ilvl w:val="0"/>
                <w:numId w:val="43"/>
              </w:numPr>
              <w:rPr>
                <w:rFonts w:ascii="Ebrima" w:hAnsi="Ebrima"/>
                <w:b/>
                <w:bCs/>
                <w:color w:val="2E74B5" w:themeColor="accent1" w:themeShade="BF"/>
              </w:rPr>
            </w:pPr>
            <w:r w:rsidRPr="00FA2271">
              <w:rPr>
                <w:rFonts w:ascii="Ebrima" w:hAnsi="Ebrima"/>
                <w:b/>
                <w:bCs/>
                <w:color w:val="2E74B5" w:themeColor="accent1" w:themeShade="BF"/>
              </w:rPr>
              <w:t xml:space="preserve">ENVIRONNEMENT :  </w:t>
            </w:r>
          </w:p>
          <w:p w14:paraId="62B05967" w14:textId="77777777" w:rsidR="00FA2271" w:rsidRPr="00FA2271" w:rsidRDefault="00FA2271" w:rsidP="00FA2271">
            <w:pPr>
              <w:pStyle w:val="Paragraphedeliste"/>
              <w:rPr>
                <w:rFonts w:ascii="Ebrima" w:hAnsi="Ebrima"/>
                <w:b/>
                <w:bCs/>
                <w:color w:val="2E74B5" w:themeColor="accent1" w:themeShade="BF"/>
              </w:rPr>
            </w:pPr>
          </w:p>
          <w:p w14:paraId="7ED4CF78" w14:textId="3464874D" w:rsidR="00FA2271" w:rsidRDefault="00FA2271" w:rsidP="00FA2271">
            <w:pPr>
              <w:rPr>
                <w:rFonts w:ascii="Ebrima" w:hAnsi="Ebrima" w:cs="Times New Roman"/>
                <w:b/>
                <w:bCs/>
              </w:rPr>
            </w:pPr>
            <w:r w:rsidRPr="00FA2271">
              <w:rPr>
                <w:rFonts w:ascii="Ebrima" w:hAnsi="Ebrima" w:cs="Times New Roman"/>
                <w:b/>
                <w:bCs/>
              </w:rPr>
              <w:t>Délibération 087_2023</w:t>
            </w:r>
            <w:r>
              <w:rPr>
                <w:rFonts w:ascii="Ebrima" w:hAnsi="Ebrima" w:cs="Times New Roman"/>
                <w:b/>
                <w:bCs/>
              </w:rPr>
              <w:t xml:space="preserve"> : </w:t>
            </w:r>
            <w:r w:rsidRPr="00FA2271">
              <w:rPr>
                <w:rFonts w:ascii="Ebrima" w:hAnsi="Ebrima" w:cs="Times New Roman"/>
              </w:rPr>
              <w:t>Participation à l'étude de création d'une RNR sur le Tunnel de la Mine</w:t>
            </w:r>
          </w:p>
          <w:p w14:paraId="4487A5F5" w14:textId="526939CF" w:rsidR="00FA2271" w:rsidRPr="006B55A8" w:rsidRDefault="00FA2271" w:rsidP="00FA2271">
            <w:pPr>
              <w:pStyle w:val="Paragraphedeliste"/>
              <w:ind w:left="420"/>
              <w:rPr>
                <w:rFonts w:ascii="Ebrima" w:hAnsi="Ebrima"/>
                <w:b/>
                <w:bCs/>
                <w:color w:val="2E74B5" w:themeColor="accent1" w:themeShade="BF"/>
              </w:rPr>
            </w:pPr>
          </w:p>
        </w:tc>
      </w:tr>
    </w:tbl>
    <w:p w14:paraId="1950540C" w14:textId="77777777" w:rsidR="009825B4" w:rsidRPr="00763457" w:rsidRDefault="009825B4" w:rsidP="006B4EAA">
      <w:pPr>
        <w:spacing w:after="120"/>
        <w:rPr>
          <w:rFonts w:ascii="Ebrima" w:hAnsi="Ebrima"/>
          <w:b/>
          <w:sz w:val="24"/>
          <w:szCs w:val="24"/>
        </w:rPr>
      </w:pPr>
    </w:p>
    <w:bookmarkEnd w:id="0"/>
    <w:sectPr w:rsidR="009825B4" w:rsidRPr="00763457" w:rsidSect="006B3A13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4FFB1" w14:textId="77777777" w:rsidR="006366DB" w:rsidRDefault="006366DB" w:rsidP="005330E3">
      <w:pPr>
        <w:spacing w:after="0" w:line="240" w:lineRule="auto"/>
      </w:pPr>
      <w:r>
        <w:separator/>
      </w:r>
    </w:p>
  </w:endnote>
  <w:endnote w:type="continuationSeparator" w:id="0">
    <w:p w14:paraId="7B462134" w14:textId="77777777" w:rsidR="006366DB" w:rsidRDefault="006366DB" w:rsidP="00533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7B0B" w14:textId="77777777" w:rsidR="006366DB" w:rsidRPr="00F149CF" w:rsidRDefault="006366DB" w:rsidP="005330E3">
    <w:pPr>
      <w:tabs>
        <w:tab w:val="left" w:pos="2925"/>
      </w:tabs>
      <w:spacing w:after="0"/>
      <w:jc w:val="center"/>
      <w:rPr>
        <w:sz w:val="18"/>
        <w:szCs w:val="18"/>
      </w:rPr>
    </w:pPr>
    <w:r w:rsidRPr="00F149CF">
      <w:rPr>
        <w:sz w:val="18"/>
        <w:szCs w:val="18"/>
      </w:rPr>
      <w:t>Place de la liberté- 13660 ORGON</w:t>
    </w:r>
  </w:p>
  <w:p w14:paraId="24EC0627" w14:textId="77777777" w:rsidR="006366DB" w:rsidRPr="00F149CF" w:rsidRDefault="006366DB" w:rsidP="005330E3">
    <w:pPr>
      <w:tabs>
        <w:tab w:val="left" w:pos="2925"/>
      </w:tabs>
      <w:spacing w:after="0"/>
      <w:jc w:val="center"/>
      <w:rPr>
        <w:sz w:val="18"/>
        <w:szCs w:val="18"/>
      </w:rPr>
    </w:pPr>
    <w:r w:rsidRPr="00F149CF">
      <w:rPr>
        <w:sz w:val="18"/>
        <w:szCs w:val="18"/>
      </w:rPr>
      <w:t xml:space="preserve">Tél : 04 90 73 00 01 – Fax : 04 90 73 08 81 – </w:t>
    </w:r>
    <w:proofErr w:type="gramStart"/>
    <w:r w:rsidRPr="00F149CF">
      <w:rPr>
        <w:sz w:val="18"/>
        <w:szCs w:val="18"/>
      </w:rPr>
      <w:t>E-mail</w:t>
    </w:r>
    <w:proofErr w:type="gramEnd"/>
    <w:r w:rsidRPr="00F149CF">
      <w:rPr>
        <w:sz w:val="18"/>
        <w:szCs w:val="18"/>
      </w:rPr>
      <w:t xml:space="preserve"> : </w:t>
    </w:r>
    <w:hyperlink r:id="rId1" w:history="1">
      <w:r w:rsidRPr="00F149CF">
        <w:rPr>
          <w:rStyle w:val="Lienhypertexte"/>
          <w:sz w:val="18"/>
          <w:szCs w:val="18"/>
        </w:rPr>
        <w:t>secretariat@orgon.fr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B1256" w14:textId="77777777" w:rsidR="006366DB" w:rsidRDefault="006366DB" w:rsidP="005330E3">
      <w:pPr>
        <w:spacing w:after="0" w:line="240" w:lineRule="auto"/>
      </w:pPr>
      <w:r>
        <w:separator/>
      </w:r>
    </w:p>
  </w:footnote>
  <w:footnote w:type="continuationSeparator" w:id="0">
    <w:p w14:paraId="2358312D" w14:textId="77777777" w:rsidR="006366DB" w:rsidRDefault="006366DB" w:rsidP="00533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81641" w14:textId="77777777" w:rsidR="00F56681" w:rsidRDefault="00F56681" w:rsidP="00F11104">
    <w:pPr>
      <w:pStyle w:val="En-tte"/>
      <w:tabs>
        <w:tab w:val="clear" w:pos="9072"/>
        <w:tab w:val="left" w:pos="5580"/>
      </w:tabs>
    </w:pPr>
    <w:r w:rsidRPr="00C75820">
      <w:rPr>
        <w:noProof/>
      </w:rPr>
      <w:drawing>
        <wp:anchor distT="0" distB="0" distL="114300" distR="114300" simplePos="0" relativeHeight="251659264" behindDoc="0" locked="0" layoutInCell="1" allowOverlap="1" wp14:anchorId="5AC86692" wp14:editId="2FDF43FA">
          <wp:simplePos x="0" y="0"/>
          <wp:positionH relativeFrom="margin">
            <wp:align>left</wp:align>
          </wp:positionH>
          <wp:positionV relativeFrom="page">
            <wp:posOffset>91440</wp:posOffset>
          </wp:positionV>
          <wp:extent cx="1310640" cy="1170013"/>
          <wp:effectExtent l="0" t="0" r="3810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11700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66DB">
      <w:t xml:space="preserve">                                                     </w:t>
    </w:r>
  </w:p>
  <w:p w14:paraId="64BEDFDD" w14:textId="77777777" w:rsidR="00F56681" w:rsidRDefault="00F56681" w:rsidP="00F11104">
    <w:pPr>
      <w:pStyle w:val="En-tte"/>
      <w:tabs>
        <w:tab w:val="clear" w:pos="9072"/>
        <w:tab w:val="left" w:pos="5580"/>
      </w:tabs>
    </w:pPr>
  </w:p>
  <w:p w14:paraId="33CFA3E4" w14:textId="77777777" w:rsidR="00F56681" w:rsidRDefault="00F56681" w:rsidP="00F11104">
    <w:pPr>
      <w:pStyle w:val="En-tte"/>
      <w:tabs>
        <w:tab w:val="clear" w:pos="9072"/>
        <w:tab w:val="left" w:pos="5580"/>
      </w:tabs>
    </w:pPr>
  </w:p>
  <w:p w14:paraId="0C398069" w14:textId="77777777" w:rsidR="00F56681" w:rsidRDefault="00F56681" w:rsidP="00F11104">
    <w:pPr>
      <w:pStyle w:val="En-tte"/>
      <w:tabs>
        <w:tab w:val="clear" w:pos="9072"/>
        <w:tab w:val="left" w:pos="5580"/>
      </w:tabs>
    </w:pPr>
  </w:p>
  <w:p w14:paraId="34B1CF1F" w14:textId="3FCF3BE4" w:rsidR="006366DB" w:rsidRDefault="006366DB" w:rsidP="00F11104">
    <w:pPr>
      <w:pStyle w:val="En-tte"/>
      <w:tabs>
        <w:tab w:val="clear" w:pos="9072"/>
        <w:tab w:val="left" w:pos="55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A138D"/>
    <w:multiLevelType w:val="hybridMultilevel"/>
    <w:tmpl w:val="F2B0E67E"/>
    <w:lvl w:ilvl="0" w:tplc="E2E071F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E30AC"/>
    <w:multiLevelType w:val="hybridMultilevel"/>
    <w:tmpl w:val="F17EFF0E"/>
    <w:lvl w:ilvl="0" w:tplc="65281974">
      <w:start w:val="13"/>
      <w:numFmt w:val="bullet"/>
      <w:lvlText w:val="-"/>
      <w:lvlJc w:val="left"/>
      <w:pPr>
        <w:ind w:left="420" w:hanging="360"/>
      </w:pPr>
      <w:rPr>
        <w:rFonts w:ascii="Ebrima" w:eastAsiaTheme="minorHAnsi" w:hAnsi="Ebrima" w:cstheme="minorBidi" w:hint="default"/>
        <w:b/>
        <w:color w:val="2E74B5" w:themeColor="accent1" w:themeShade="BF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B26598F"/>
    <w:multiLevelType w:val="hybridMultilevel"/>
    <w:tmpl w:val="C3F0402A"/>
    <w:lvl w:ilvl="0" w:tplc="289C6512">
      <w:start w:val="8"/>
      <w:numFmt w:val="bullet"/>
      <w:lvlText w:val="-"/>
      <w:lvlJc w:val="left"/>
      <w:pPr>
        <w:ind w:left="7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E187F"/>
    <w:multiLevelType w:val="multilevel"/>
    <w:tmpl w:val="94C6E5E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b w:val="0"/>
        <w:u w:val="none"/>
      </w:rPr>
    </w:lvl>
    <w:lvl w:ilvl="1">
      <w:start w:val="1"/>
      <w:numFmt w:val="decimal"/>
      <w:lvlText w:val="%1-%2"/>
      <w:lvlJc w:val="left"/>
      <w:pPr>
        <w:ind w:left="1068" w:hanging="360"/>
      </w:pPr>
      <w:rPr>
        <w:rFonts w:cs="Times New Roman" w:hint="default"/>
        <w:b/>
        <w:bCs w:val="0"/>
        <w:u w:val="none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cs="Times New Roman" w:hint="default"/>
        <w:b w:val="0"/>
        <w:u w:val="none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cs="Times New Roman" w:hint="default"/>
        <w:b w:val="0"/>
        <w:u w:val="none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cs="Times New Roman" w:hint="default"/>
        <w:b w:val="0"/>
        <w:u w:val="none"/>
      </w:rPr>
    </w:lvl>
  </w:abstractNum>
  <w:abstractNum w:abstractNumId="4" w15:restartNumberingAfterBreak="0">
    <w:nsid w:val="0E9F1E2B"/>
    <w:multiLevelType w:val="multilevel"/>
    <w:tmpl w:val="0C08E17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5-%2"/>
      <w:lvlJc w:val="left"/>
      <w:pPr>
        <w:ind w:left="1068" w:hanging="360"/>
      </w:pPr>
      <w:rPr>
        <w:rFonts w:hint="default"/>
        <w:b/>
        <w:bCs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  <w:b w:val="0"/>
        <w:u w:val="none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  <w:b w:val="0"/>
        <w:u w:val="none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  <w:b w:val="0"/>
        <w:u w:val="none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  <w:b w:val="0"/>
        <w:u w:val="none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  <w:b w:val="0"/>
        <w:u w:val="none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  <w:b w:val="0"/>
        <w:u w:val="none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  <w:b w:val="0"/>
        <w:u w:val="none"/>
      </w:rPr>
    </w:lvl>
  </w:abstractNum>
  <w:abstractNum w:abstractNumId="5" w15:restartNumberingAfterBreak="0">
    <w:nsid w:val="0F1139D2"/>
    <w:multiLevelType w:val="hybridMultilevel"/>
    <w:tmpl w:val="A2A2C5CC"/>
    <w:lvl w:ilvl="0" w:tplc="4F82AEA8">
      <w:numFmt w:val="bullet"/>
      <w:lvlText w:val="-"/>
      <w:lvlJc w:val="left"/>
      <w:pPr>
        <w:ind w:left="1080" w:hanging="360"/>
      </w:pPr>
      <w:rPr>
        <w:rFonts w:ascii="Ebrima" w:eastAsia="Times New Roman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0E1A2C"/>
    <w:multiLevelType w:val="hybridMultilevel"/>
    <w:tmpl w:val="01CEBC24"/>
    <w:lvl w:ilvl="0" w:tplc="26388E98">
      <w:start w:val="8"/>
      <w:numFmt w:val="bullet"/>
      <w:lvlText w:val="-"/>
      <w:lvlJc w:val="left"/>
      <w:pPr>
        <w:ind w:left="4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10D86A71"/>
    <w:multiLevelType w:val="multilevel"/>
    <w:tmpl w:val="8A08D2C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03" w:hanging="360"/>
      </w:pPr>
      <w:rPr>
        <w:rFonts w:hint="default"/>
        <w:b/>
        <w:bCs/>
      </w:rPr>
    </w:lvl>
    <w:lvl w:ilvl="2">
      <w:start w:val="1"/>
      <w:numFmt w:val="decimal"/>
      <w:lvlText w:val="%1-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944" w:hanging="1800"/>
      </w:pPr>
      <w:rPr>
        <w:rFonts w:hint="default"/>
      </w:rPr>
    </w:lvl>
  </w:abstractNum>
  <w:abstractNum w:abstractNumId="8" w15:restartNumberingAfterBreak="0">
    <w:nsid w:val="1423481E"/>
    <w:multiLevelType w:val="hybridMultilevel"/>
    <w:tmpl w:val="D8F851A0"/>
    <w:lvl w:ilvl="0" w:tplc="4F82AEA8">
      <w:numFmt w:val="bullet"/>
      <w:lvlText w:val="-"/>
      <w:lvlJc w:val="left"/>
      <w:pPr>
        <w:ind w:left="1080" w:hanging="360"/>
      </w:pPr>
      <w:rPr>
        <w:rFonts w:ascii="Ebrima" w:eastAsia="Times New Roman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466399"/>
    <w:multiLevelType w:val="hybridMultilevel"/>
    <w:tmpl w:val="FBE07F28"/>
    <w:lvl w:ilvl="0" w:tplc="4F82AEA8">
      <w:numFmt w:val="bullet"/>
      <w:lvlText w:val="-"/>
      <w:lvlJc w:val="left"/>
      <w:pPr>
        <w:ind w:left="1080" w:hanging="360"/>
      </w:pPr>
      <w:rPr>
        <w:rFonts w:ascii="Ebrima" w:eastAsia="Times New Roman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731B09"/>
    <w:multiLevelType w:val="hybridMultilevel"/>
    <w:tmpl w:val="211A436E"/>
    <w:lvl w:ilvl="0" w:tplc="59DCCC02">
      <w:numFmt w:val="bullet"/>
      <w:lvlText w:val="-"/>
      <w:lvlJc w:val="left"/>
      <w:pPr>
        <w:ind w:left="7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96395A"/>
    <w:multiLevelType w:val="hybridMultilevel"/>
    <w:tmpl w:val="1D524218"/>
    <w:lvl w:ilvl="0" w:tplc="4F7EE63C">
      <w:start w:val="8"/>
      <w:numFmt w:val="bullet"/>
      <w:lvlText w:val="-"/>
      <w:lvlJc w:val="left"/>
      <w:pPr>
        <w:ind w:left="420" w:hanging="360"/>
      </w:pPr>
      <w:rPr>
        <w:rFonts w:ascii="Ebrima" w:eastAsiaTheme="minorHAnsi" w:hAnsi="Ebrima" w:cs="Times New Roman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1B8608CC"/>
    <w:multiLevelType w:val="hybridMultilevel"/>
    <w:tmpl w:val="6BCA895E"/>
    <w:lvl w:ilvl="0" w:tplc="F5E88658">
      <w:numFmt w:val="bullet"/>
      <w:lvlText w:val="-"/>
      <w:lvlJc w:val="left"/>
      <w:pPr>
        <w:ind w:left="720" w:hanging="360"/>
      </w:pPr>
      <w:rPr>
        <w:rFonts w:ascii="Ebrima" w:eastAsiaTheme="minorHAnsi" w:hAnsi="Ebrima" w:cstheme="minorBidi" w:hint="default"/>
        <w:b/>
        <w:color w:val="2E74B5" w:themeColor="accent1" w:themeShade="BF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2196"/>
    <w:multiLevelType w:val="hybridMultilevel"/>
    <w:tmpl w:val="49A0E05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2E7001"/>
    <w:multiLevelType w:val="multilevel"/>
    <w:tmpl w:val="7C646E4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03" w:hanging="360"/>
      </w:pPr>
      <w:rPr>
        <w:rFonts w:hint="default"/>
        <w:b/>
        <w:bCs/>
      </w:rPr>
    </w:lvl>
    <w:lvl w:ilvl="2">
      <w:start w:val="1"/>
      <w:numFmt w:val="decimal"/>
      <w:lvlText w:val="%1-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944" w:hanging="1800"/>
      </w:pPr>
      <w:rPr>
        <w:rFonts w:hint="default"/>
      </w:rPr>
    </w:lvl>
  </w:abstractNum>
  <w:abstractNum w:abstractNumId="15" w15:restartNumberingAfterBreak="0">
    <w:nsid w:val="324718DC"/>
    <w:multiLevelType w:val="hybridMultilevel"/>
    <w:tmpl w:val="D5409C94"/>
    <w:lvl w:ilvl="0" w:tplc="02DE5792">
      <w:numFmt w:val="bullet"/>
      <w:lvlText w:val="-"/>
      <w:lvlJc w:val="left"/>
      <w:pPr>
        <w:ind w:left="720" w:hanging="360"/>
      </w:pPr>
      <w:rPr>
        <w:rFonts w:ascii="Ebrima" w:eastAsiaTheme="minorHAnsi" w:hAnsi="Ebrima" w:cstheme="minorBidi" w:hint="default"/>
        <w:b/>
        <w:color w:val="2E74B5" w:themeColor="accent1" w:themeShade="BF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25A5F"/>
    <w:multiLevelType w:val="hybridMultilevel"/>
    <w:tmpl w:val="AED8097A"/>
    <w:lvl w:ilvl="0" w:tplc="9CBEC56E">
      <w:numFmt w:val="bullet"/>
      <w:lvlText w:val="-"/>
      <w:lvlJc w:val="left"/>
      <w:pPr>
        <w:ind w:left="1080" w:hanging="360"/>
      </w:pPr>
      <w:rPr>
        <w:rFonts w:ascii="Ebrima" w:eastAsiaTheme="minorHAnsi" w:hAnsi="Ebrim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A05308"/>
    <w:multiLevelType w:val="multilevel"/>
    <w:tmpl w:val="98F8113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-%2"/>
      <w:lvlJc w:val="left"/>
      <w:pPr>
        <w:ind w:left="1003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-%2.%3"/>
      <w:lvlJc w:val="left"/>
      <w:pPr>
        <w:ind w:left="2006" w:hanging="720"/>
      </w:pPr>
      <w:rPr>
        <w:rFonts w:hint="default"/>
        <w:u w:val="none"/>
      </w:rPr>
    </w:lvl>
    <w:lvl w:ilvl="3">
      <w:start w:val="1"/>
      <w:numFmt w:val="decimal"/>
      <w:lvlText w:val="%1-%2.%3.%4"/>
      <w:lvlJc w:val="left"/>
      <w:pPr>
        <w:ind w:left="2649" w:hanging="720"/>
      </w:pPr>
      <w:rPr>
        <w:rFonts w:hint="default"/>
        <w:u w:val="none"/>
      </w:rPr>
    </w:lvl>
    <w:lvl w:ilvl="4">
      <w:start w:val="1"/>
      <w:numFmt w:val="decimal"/>
      <w:lvlText w:val="%1-%2.%3.%4.%5"/>
      <w:lvlJc w:val="left"/>
      <w:pPr>
        <w:ind w:left="3652" w:hanging="1080"/>
      </w:pPr>
      <w:rPr>
        <w:rFonts w:hint="default"/>
        <w:u w:val="none"/>
      </w:rPr>
    </w:lvl>
    <w:lvl w:ilvl="5">
      <w:start w:val="1"/>
      <w:numFmt w:val="decimal"/>
      <w:lvlText w:val="%1-%2.%3.%4.%5.%6"/>
      <w:lvlJc w:val="left"/>
      <w:pPr>
        <w:ind w:left="4295" w:hanging="1080"/>
      </w:pPr>
      <w:rPr>
        <w:rFonts w:hint="default"/>
        <w:u w:val="none"/>
      </w:rPr>
    </w:lvl>
    <w:lvl w:ilvl="6">
      <w:start w:val="1"/>
      <w:numFmt w:val="decimal"/>
      <w:lvlText w:val="%1-%2.%3.%4.%5.%6.%7"/>
      <w:lvlJc w:val="left"/>
      <w:pPr>
        <w:ind w:left="5298" w:hanging="1440"/>
      </w:pPr>
      <w:rPr>
        <w:rFonts w:hint="default"/>
        <w:u w:val="none"/>
      </w:rPr>
    </w:lvl>
    <w:lvl w:ilvl="7">
      <w:start w:val="1"/>
      <w:numFmt w:val="decimal"/>
      <w:lvlText w:val="%1-%2.%3.%4.%5.%6.%7.%8"/>
      <w:lvlJc w:val="left"/>
      <w:pPr>
        <w:ind w:left="5941" w:hanging="1440"/>
      </w:pPr>
      <w:rPr>
        <w:rFonts w:hint="default"/>
        <w:u w:val="none"/>
      </w:rPr>
    </w:lvl>
    <w:lvl w:ilvl="8">
      <w:start w:val="1"/>
      <w:numFmt w:val="decimal"/>
      <w:lvlText w:val="%1-%2.%3.%4.%5.%6.%7.%8.%9"/>
      <w:lvlJc w:val="left"/>
      <w:pPr>
        <w:ind w:left="6944" w:hanging="1800"/>
      </w:pPr>
      <w:rPr>
        <w:rFonts w:hint="default"/>
        <w:u w:val="none"/>
      </w:rPr>
    </w:lvl>
  </w:abstractNum>
  <w:abstractNum w:abstractNumId="18" w15:restartNumberingAfterBreak="0">
    <w:nsid w:val="3BAB5E1D"/>
    <w:multiLevelType w:val="hybridMultilevel"/>
    <w:tmpl w:val="5B2AE6DE"/>
    <w:lvl w:ilvl="0" w:tplc="1A92A1CA">
      <w:numFmt w:val="bullet"/>
      <w:lvlText w:val="-"/>
      <w:lvlJc w:val="left"/>
      <w:pPr>
        <w:ind w:left="1068" w:hanging="360"/>
      </w:pPr>
      <w:rPr>
        <w:rFonts w:ascii="Ebrima" w:eastAsiaTheme="minorHAnsi" w:hAnsi="Ebrim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CF5358B"/>
    <w:multiLevelType w:val="hybridMultilevel"/>
    <w:tmpl w:val="6944BDD8"/>
    <w:lvl w:ilvl="0" w:tplc="AA7E4604">
      <w:start w:val="4"/>
      <w:numFmt w:val="bullet"/>
      <w:lvlText w:val="-"/>
      <w:lvlJc w:val="left"/>
      <w:pPr>
        <w:ind w:left="720" w:hanging="360"/>
      </w:pPr>
      <w:rPr>
        <w:rFonts w:ascii="Ebrima" w:eastAsiaTheme="minorHAnsi" w:hAnsi="Ebrim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F59D2"/>
    <w:multiLevelType w:val="hybridMultilevel"/>
    <w:tmpl w:val="E83AB1DA"/>
    <w:lvl w:ilvl="0" w:tplc="C20827D8">
      <w:numFmt w:val="bullet"/>
      <w:lvlText w:val="-"/>
      <w:lvlJc w:val="left"/>
      <w:pPr>
        <w:ind w:left="420" w:hanging="360"/>
      </w:pPr>
      <w:rPr>
        <w:rFonts w:ascii="Ebrima" w:eastAsiaTheme="minorHAnsi" w:hAnsi="Ebrim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3E5F050A"/>
    <w:multiLevelType w:val="hybridMultilevel"/>
    <w:tmpl w:val="46DAA0DE"/>
    <w:lvl w:ilvl="0" w:tplc="00E247EA">
      <w:start w:val="8"/>
      <w:numFmt w:val="bullet"/>
      <w:lvlText w:val="-"/>
      <w:lvlJc w:val="left"/>
      <w:pPr>
        <w:ind w:left="4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3ED52787"/>
    <w:multiLevelType w:val="multilevel"/>
    <w:tmpl w:val="61F0B5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649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94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944" w:hanging="1800"/>
      </w:pPr>
      <w:rPr>
        <w:rFonts w:hint="default"/>
      </w:rPr>
    </w:lvl>
  </w:abstractNum>
  <w:abstractNum w:abstractNumId="23" w15:restartNumberingAfterBreak="0">
    <w:nsid w:val="40E83A71"/>
    <w:multiLevelType w:val="hybridMultilevel"/>
    <w:tmpl w:val="945287A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F4C21"/>
    <w:multiLevelType w:val="hybridMultilevel"/>
    <w:tmpl w:val="A8DA46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E3A91"/>
    <w:multiLevelType w:val="hybridMultilevel"/>
    <w:tmpl w:val="E006E116"/>
    <w:lvl w:ilvl="0" w:tplc="133AD85C">
      <w:numFmt w:val="bullet"/>
      <w:lvlText w:val="-"/>
      <w:lvlJc w:val="left"/>
      <w:pPr>
        <w:ind w:left="720" w:hanging="360"/>
      </w:pPr>
      <w:rPr>
        <w:rFonts w:ascii="Ebrima" w:eastAsiaTheme="minorHAnsi" w:hAnsi="Ebrima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764153"/>
    <w:multiLevelType w:val="hybridMultilevel"/>
    <w:tmpl w:val="26BC6DF0"/>
    <w:lvl w:ilvl="0" w:tplc="185CE9C0">
      <w:numFmt w:val="bullet"/>
      <w:lvlText w:val="-"/>
      <w:lvlJc w:val="left"/>
      <w:pPr>
        <w:ind w:left="720" w:hanging="360"/>
      </w:pPr>
      <w:rPr>
        <w:rFonts w:ascii="Ebrima" w:eastAsiaTheme="minorHAnsi" w:hAnsi="Ebrima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644DC"/>
    <w:multiLevelType w:val="hybridMultilevel"/>
    <w:tmpl w:val="E3A27E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E11D31"/>
    <w:multiLevelType w:val="hybridMultilevel"/>
    <w:tmpl w:val="8B026F52"/>
    <w:lvl w:ilvl="0" w:tplc="E0E08F36">
      <w:start w:val="1"/>
      <w:numFmt w:val="decimal"/>
      <w:lvlText w:val="%1-"/>
      <w:lvlJc w:val="left"/>
      <w:pPr>
        <w:ind w:left="643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C56AB"/>
    <w:multiLevelType w:val="multilevel"/>
    <w:tmpl w:val="ADBA57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-%2"/>
      <w:lvlJc w:val="left"/>
      <w:pPr>
        <w:ind w:left="1003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-%2.%3"/>
      <w:lvlJc w:val="left"/>
      <w:pPr>
        <w:ind w:left="2006" w:hanging="720"/>
      </w:pPr>
      <w:rPr>
        <w:rFonts w:hint="default"/>
        <w:b w:val="0"/>
        <w:u w:val="none"/>
      </w:rPr>
    </w:lvl>
    <w:lvl w:ilvl="3">
      <w:start w:val="1"/>
      <w:numFmt w:val="decimal"/>
      <w:lvlText w:val="%1-%2.%3.%4"/>
      <w:lvlJc w:val="left"/>
      <w:pPr>
        <w:ind w:left="3009" w:hanging="1080"/>
      </w:pPr>
      <w:rPr>
        <w:rFonts w:hint="default"/>
        <w:b w:val="0"/>
        <w:u w:val="none"/>
      </w:rPr>
    </w:lvl>
    <w:lvl w:ilvl="4">
      <w:start w:val="1"/>
      <w:numFmt w:val="decimal"/>
      <w:lvlText w:val="%1-%2.%3.%4.%5"/>
      <w:lvlJc w:val="left"/>
      <w:pPr>
        <w:ind w:left="3652" w:hanging="1080"/>
      </w:pPr>
      <w:rPr>
        <w:rFonts w:hint="default"/>
        <w:b w:val="0"/>
        <w:u w:val="none"/>
      </w:rPr>
    </w:lvl>
    <w:lvl w:ilvl="5">
      <w:start w:val="1"/>
      <w:numFmt w:val="decimal"/>
      <w:lvlText w:val="%1-%2.%3.%4.%5.%6"/>
      <w:lvlJc w:val="left"/>
      <w:pPr>
        <w:ind w:left="4655" w:hanging="1440"/>
      </w:pPr>
      <w:rPr>
        <w:rFonts w:hint="default"/>
        <w:b w:val="0"/>
        <w:u w:val="none"/>
      </w:rPr>
    </w:lvl>
    <w:lvl w:ilvl="6">
      <w:start w:val="1"/>
      <w:numFmt w:val="decimal"/>
      <w:lvlText w:val="%1-%2.%3.%4.%5.%6.%7"/>
      <w:lvlJc w:val="left"/>
      <w:pPr>
        <w:ind w:left="5298" w:hanging="1440"/>
      </w:pPr>
      <w:rPr>
        <w:rFonts w:hint="default"/>
        <w:b w:val="0"/>
        <w:u w:val="none"/>
      </w:rPr>
    </w:lvl>
    <w:lvl w:ilvl="7">
      <w:start w:val="1"/>
      <w:numFmt w:val="decimal"/>
      <w:lvlText w:val="%1-%2.%3.%4.%5.%6.%7.%8"/>
      <w:lvlJc w:val="left"/>
      <w:pPr>
        <w:ind w:left="6301" w:hanging="1800"/>
      </w:pPr>
      <w:rPr>
        <w:rFonts w:hint="default"/>
        <w:b w:val="0"/>
        <w:u w:val="none"/>
      </w:rPr>
    </w:lvl>
    <w:lvl w:ilvl="8">
      <w:start w:val="1"/>
      <w:numFmt w:val="decimal"/>
      <w:lvlText w:val="%1-%2.%3.%4.%5.%6.%7.%8.%9"/>
      <w:lvlJc w:val="left"/>
      <w:pPr>
        <w:ind w:left="6944" w:hanging="1800"/>
      </w:pPr>
      <w:rPr>
        <w:rFonts w:hint="default"/>
        <w:b w:val="0"/>
        <w:u w:val="none"/>
      </w:rPr>
    </w:lvl>
  </w:abstractNum>
  <w:abstractNum w:abstractNumId="30" w15:restartNumberingAfterBreak="0">
    <w:nsid w:val="55C11F4D"/>
    <w:multiLevelType w:val="hybridMultilevel"/>
    <w:tmpl w:val="8B026F52"/>
    <w:lvl w:ilvl="0" w:tplc="FFFFFFFF">
      <w:start w:val="1"/>
      <w:numFmt w:val="decimal"/>
      <w:lvlText w:val="%1-"/>
      <w:lvlJc w:val="left"/>
      <w:pPr>
        <w:ind w:left="643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B2620"/>
    <w:multiLevelType w:val="hybridMultilevel"/>
    <w:tmpl w:val="AB624DB8"/>
    <w:lvl w:ilvl="0" w:tplc="4F82AEA8">
      <w:numFmt w:val="bullet"/>
      <w:lvlText w:val="-"/>
      <w:lvlJc w:val="left"/>
      <w:pPr>
        <w:ind w:left="1068" w:hanging="360"/>
      </w:pPr>
      <w:rPr>
        <w:rFonts w:ascii="Ebrima" w:eastAsia="Times New Roman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A9A736F"/>
    <w:multiLevelType w:val="hybridMultilevel"/>
    <w:tmpl w:val="9358419E"/>
    <w:lvl w:ilvl="0" w:tplc="69FE96E0">
      <w:numFmt w:val="bullet"/>
      <w:lvlText w:val="-"/>
      <w:lvlJc w:val="left"/>
      <w:pPr>
        <w:ind w:left="720" w:hanging="360"/>
      </w:pPr>
      <w:rPr>
        <w:rFonts w:ascii="Ebrima" w:eastAsiaTheme="minorHAnsi" w:hAnsi="Ebrima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6F3C03"/>
    <w:multiLevelType w:val="hybridMultilevel"/>
    <w:tmpl w:val="9D647596"/>
    <w:lvl w:ilvl="0" w:tplc="108C148C">
      <w:start w:val="4"/>
      <w:numFmt w:val="bullet"/>
      <w:lvlText w:val="-"/>
      <w:lvlJc w:val="left"/>
      <w:pPr>
        <w:ind w:left="720" w:hanging="360"/>
      </w:pPr>
      <w:rPr>
        <w:rFonts w:ascii="Ebrima" w:eastAsiaTheme="minorHAnsi" w:hAnsi="Ebrim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F0F11"/>
    <w:multiLevelType w:val="hybridMultilevel"/>
    <w:tmpl w:val="673840AC"/>
    <w:lvl w:ilvl="0" w:tplc="B1826E06">
      <w:start w:val="8"/>
      <w:numFmt w:val="bullet"/>
      <w:lvlText w:val="-"/>
      <w:lvlJc w:val="left"/>
      <w:pPr>
        <w:ind w:left="4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 w15:restartNumberingAfterBreak="0">
    <w:nsid w:val="75505630"/>
    <w:multiLevelType w:val="hybridMultilevel"/>
    <w:tmpl w:val="3B8E1D90"/>
    <w:lvl w:ilvl="0" w:tplc="6650923A">
      <w:start w:val="8"/>
      <w:numFmt w:val="bullet"/>
      <w:lvlText w:val="-"/>
      <w:lvlJc w:val="left"/>
      <w:pPr>
        <w:ind w:left="4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75686E1E"/>
    <w:multiLevelType w:val="hybridMultilevel"/>
    <w:tmpl w:val="CD12BB50"/>
    <w:lvl w:ilvl="0" w:tplc="3DE6F4CC">
      <w:start w:val="8"/>
      <w:numFmt w:val="bullet"/>
      <w:lvlText w:val="-"/>
      <w:lvlJc w:val="left"/>
      <w:pPr>
        <w:ind w:left="7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25312"/>
    <w:multiLevelType w:val="hybridMultilevel"/>
    <w:tmpl w:val="4FA614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25227"/>
    <w:multiLevelType w:val="hybridMultilevel"/>
    <w:tmpl w:val="986C0E82"/>
    <w:lvl w:ilvl="0" w:tplc="E5B637D4">
      <w:numFmt w:val="bullet"/>
      <w:lvlText w:val="-"/>
      <w:lvlJc w:val="left"/>
      <w:pPr>
        <w:ind w:left="720" w:hanging="360"/>
      </w:pPr>
      <w:rPr>
        <w:rFonts w:ascii="Ebrima" w:eastAsiaTheme="minorHAnsi" w:hAnsi="Ebrima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154F4"/>
    <w:multiLevelType w:val="hybridMultilevel"/>
    <w:tmpl w:val="A7004D86"/>
    <w:lvl w:ilvl="0" w:tplc="4F82AEA8">
      <w:numFmt w:val="bullet"/>
      <w:lvlText w:val="-"/>
      <w:lvlJc w:val="left"/>
      <w:pPr>
        <w:ind w:left="720" w:hanging="360"/>
      </w:pPr>
      <w:rPr>
        <w:rFonts w:ascii="Ebrima" w:eastAsia="Times New Roman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DE1512"/>
    <w:multiLevelType w:val="hybridMultilevel"/>
    <w:tmpl w:val="859404A0"/>
    <w:lvl w:ilvl="0" w:tplc="92625F96">
      <w:start w:val="8"/>
      <w:numFmt w:val="bullet"/>
      <w:lvlText w:val="-"/>
      <w:lvlJc w:val="left"/>
      <w:pPr>
        <w:ind w:left="7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C62C73"/>
    <w:multiLevelType w:val="hybridMultilevel"/>
    <w:tmpl w:val="D64CD1BE"/>
    <w:lvl w:ilvl="0" w:tplc="1450C2F2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F35831"/>
    <w:multiLevelType w:val="hybridMultilevel"/>
    <w:tmpl w:val="8CDEC50A"/>
    <w:lvl w:ilvl="0" w:tplc="4894D37A">
      <w:start w:val="8"/>
      <w:numFmt w:val="bullet"/>
      <w:lvlText w:val="-"/>
      <w:lvlJc w:val="left"/>
      <w:pPr>
        <w:ind w:left="420" w:hanging="360"/>
      </w:pPr>
      <w:rPr>
        <w:rFonts w:ascii="Ebrima" w:eastAsiaTheme="minorHAnsi" w:hAnsi="Ebrim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30766716">
    <w:abstractNumId w:val="28"/>
  </w:num>
  <w:num w:numId="2" w16cid:durableId="805901470">
    <w:abstractNumId w:val="31"/>
  </w:num>
  <w:num w:numId="3" w16cid:durableId="522939642">
    <w:abstractNumId w:val="8"/>
  </w:num>
  <w:num w:numId="4" w16cid:durableId="214438353">
    <w:abstractNumId w:val="9"/>
  </w:num>
  <w:num w:numId="5" w16cid:durableId="926571418">
    <w:abstractNumId w:val="18"/>
  </w:num>
  <w:num w:numId="6" w16cid:durableId="528878039">
    <w:abstractNumId w:val="27"/>
  </w:num>
  <w:num w:numId="7" w16cid:durableId="1974363211">
    <w:abstractNumId w:val="13"/>
  </w:num>
  <w:num w:numId="8" w16cid:durableId="22170064">
    <w:abstractNumId w:val="5"/>
  </w:num>
  <w:num w:numId="9" w16cid:durableId="963539263">
    <w:abstractNumId w:val="0"/>
  </w:num>
  <w:num w:numId="10" w16cid:durableId="245773240">
    <w:abstractNumId w:val="16"/>
  </w:num>
  <w:num w:numId="11" w16cid:durableId="1788159106">
    <w:abstractNumId w:val="24"/>
  </w:num>
  <w:num w:numId="12" w16cid:durableId="1590503110">
    <w:abstractNumId w:val="23"/>
  </w:num>
  <w:num w:numId="13" w16cid:durableId="80877165">
    <w:abstractNumId w:val="30"/>
  </w:num>
  <w:num w:numId="14" w16cid:durableId="456874862">
    <w:abstractNumId w:val="20"/>
  </w:num>
  <w:num w:numId="15" w16cid:durableId="520436234">
    <w:abstractNumId w:val="19"/>
  </w:num>
  <w:num w:numId="16" w16cid:durableId="2108961164">
    <w:abstractNumId w:val="33"/>
  </w:num>
  <w:num w:numId="17" w16cid:durableId="1739669263">
    <w:abstractNumId w:val="22"/>
  </w:num>
  <w:num w:numId="18" w16cid:durableId="557940291">
    <w:abstractNumId w:val="3"/>
  </w:num>
  <w:num w:numId="19" w16cid:durableId="1825200624">
    <w:abstractNumId w:val="26"/>
  </w:num>
  <w:num w:numId="20" w16cid:durableId="562644319">
    <w:abstractNumId w:val="25"/>
  </w:num>
  <w:num w:numId="21" w16cid:durableId="524948515">
    <w:abstractNumId w:val="32"/>
  </w:num>
  <w:num w:numId="22" w16cid:durableId="1576814897">
    <w:abstractNumId w:val="38"/>
  </w:num>
  <w:num w:numId="23" w16cid:durableId="1723749356">
    <w:abstractNumId w:val="4"/>
  </w:num>
  <w:num w:numId="24" w16cid:durableId="882909460">
    <w:abstractNumId w:val="29"/>
  </w:num>
  <w:num w:numId="25" w16cid:durableId="645817300">
    <w:abstractNumId w:val="14"/>
  </w:num>
  <w:num w:numId="26" w16cid:durableId="1329793910">
    <w:abstractNumId w:val="7"/>
  </w:num>
  <w:num w:numId="27" w16cid:durableId="2120827875">
    <w:abstractNumId w:val="17"/>
  </w:num>
  <w:num w:numId="28" w16cid:durableId="1040201695">
    <w:abstractNumId w:val="41"/>
  </w:num>
  <w:num w:numId="29" w16cid:durableId="1601524899">
    <w:abstractNumId w:val="10"/>
  </w:num>
  <w:num w:numId="30" w16cid:durableId="1842742472">
    <w:abstractNumId w:val="36"/>
  </w:num>
  <w:num w:numId="31" w16cid:durableId="133956898">
    <w:abstractNumId w:val="11"/>
  </w:num>
  <w:num w:numId="32" w16cid:durableId="485710435">
    <w:abstractNumId w:val="40"/>
  </w:num>
  <w:num w:numId="33" w16cid:durableId="1289315204">
    <w:abstractNumId w:val="2"/>
  </w:num>
  <w:num w:numId="34" w16cid:durableId="1405839799">
    <w:abstractNumId w:val="34"/>
  </w:num>
  <w:num w:numId="35" w16cid:durableId="1426460276">
    <w:abstractNumId w:val="35"/>
  </w:num>
  <w:num w:numId="36" w16cid:durableId="1048920755">
    <w:abstractNumId w:val="6"/>
  </w:num>
  <w:num w:numId="37" w16cid:durableId="1541088441">
    <w:abstractNumId w:val="21"/>
  </w:num>
  <w:num w:numId="38" w16cid:durableId="2032609259">
    <w:abstractNumId w:val="42"/>
  </w:num>
  <w:num w:numId="39" w16cid:durableId="652105546">
    <w:abstractNumId w:val="37"/>
  </w:num>
  <w:num w:numId="40" w16cid:durableId="486479485">
    <w:abstractNumId w:val="39"/>
  </w:num>
  <w:num w:numId="41" w16cid:durableId="266692062">
    <w:abstractNumId w:val="1"/>
  </w:num>
  <w:num w:numId="42" w16cid:durableId="1051541387">
    <w:abstractNumId w:val="15"/>
  </w:num>
  <w:num w:numId="43" w16cid:durableId="1302080040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52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0E3"/>
    <w:rsid w:val="00001736"/>
    <w:rsid w:val="000222CB"/>
    <w:rsid w:val="00051998"/>
    <w:rsid w:val="0006621D"/>
    <w:rsid w:val="000702DE"/>
    <w:rsid w:val="000718EF"/>
    <w:rsid w:val="0007356A"/>
    <w:rsid w:val="00085E71"/>
    <w:rsid w:val="00090933"/>
    <w:rsid w:val="000A3AA9"/>
    <w:rsid w:val="000C11E4"/>
    <w:rsid w:val="000D0724"/>
    <w:rsid w:val="000D2627"/>
    <w:rsid w:val="000E2C78"/>
    <w:rsid w:val="00102573"/>
    <w:rsid w:val="00141F06"/>
    <w:rsid w:val="00142525"/>
    <w:rsid w:val="001438B4"/>
    <w:rsid w:val="001438C5"/>
    <w:rsid w:val="001504EE"/>
    <w:rsid w:val="00157BD2"/>
    <w:rsid w:val="00171981"/>
    <w:rsid w:val="00195666"/>
    <w:rsid w:val="00196870"/>
    <w:rsid w:val="001A5F4B"/>
    <w:rsid w:val="001A7657"/>
    <w:rsid w:val="001B3621"/>
    <w:rsid w:val="001C286E"/>
    <w:rsid w:val="001E715B"/>
    <w:rsid w:val="002000C7"/>
    <w:rsid w:val="00204E3B"/>
    <w:rsid w:val="00235E1A"/>
    <w:rsid w:val="002378CA"/>
    <w:rsid w:val="002400BE"/>
    <w:rsid w:val="002516CE"/>
    <w:rsid w:val="00257FC0"/>
    <w:rsid w:val="00266494"/>
    <w:rsid w:val="002809BD"/>
    <w:rsid w:val="002835C0"/>
    <w:rsid w:val="00294FE3"/>
    <w:rsid w:val="002A165F"/>
    <w:rsid w:val="002B1E0F"/>
    <w:rsid w:val="002D11A6"/>
    <w:rsid w:val="002E04D9"/>
    <w:rsid w:val="002F7580"/>
    <w:rsid w:val="00307A6D"/>
    <w:rsid w:val="0033714F"/>
    <w:rsid w:val="0036649B"/>
    <w:rsid w:val="00367670"/>
    <w:rsid w:val="003745A4"/>
    <w:rsid w:val="003974A2"/>
    <w:rsid w:val="003B0384"/>
    <w:rsid w:val="003B2056"/>
    <w:rsid w:val="003B3F25"/>
    <w:rsid w:val="003D5B7E"/>
    <w:rsid w:val="003E6447"/>
    <w:rsid w:val="003E7DD5"/>
    <w:rsid w:val="003F2847"/>
    <w:rsid w:val="003F2D15"/>
    <w:rsid w:val="00403AAD"/>
    <w:rsid w:val="004044F2"/>
    <w:rsid w:val="00442391"/>
    <w:rsid w:val="004443D3"/>
    <w:rsid w:val="00445875"/>
    <w:rsid w:val="00475762"/>
    <w:rsid w:val="004830B9"/>
    <w:rsid w:val="004844E5"/>
    <w:rsid w:val="00496AD9"/>
    <w:rsid w:val="004A0093"/>
    <w:rsid w:val="004B167D"/>
    <w:rsid w:val="004B7E09"/>
    <w:rsid w:val="004C7EF1"/>
    <w:rsid w:val="00500B2F"/>
    <w:rsid w:val="00503660"/>
    <w:rsid w:val="005102C7"/>
    <w:rsid w:val="00531515"/>
    <w:rsid w:val="005330E3"/>
    <w:rsid w:val="0056162B"/>
    <w:rsid w:val="00570766"/>
    <w:rsid w:val="00577584"/>
    <w:rsid w:val="00582059"/>
    <w:rsid w:val="00585A4F"/>
    <w:rsid w:val="00595009"/>
    <w:rsid w:val="00596BDA"/>
    <w:rsid w:val="005A04FA"/>
    <w:rsid w:val="005A2DE6"/>
    <w:rsid w:val="005B3BAC"/>
    <w:rsid w:val="005C448F"/>
    <w:rsid w:val="005D40F2"/>
    <w:rsid w:val="005D5164"/>
    <w:rsid w:val="005F1044"/>
    <w:rsid w:val="005F13E2"/>
    <w:rsid w:val="0060451F"/>
    <w:rsid w:val="00613DD0"/>
    <w:rsid w:val="006350A4"/>
    <w:rsid w:val="006366DB"/>
    <w:rsid w:val="00636AAC"/>
    <w:rsid w:val="006422D2"/>
    <w:rsid w:val="00647250"/>
    <w:rsid w:val="00647D96"/>
    <w:rsid w:val="00651C1A"/>
    <w:rsid w:val="00666DC4"/>
    <w:rsid w:val="006702ED"/>
    <w:rsid w:val="0067309A"/>
    <w:rsid w:val="00677302"/>
    <w:rsid w:val="006773A3"/>
    <w:rsid w:val="006864B9"/>
    <w:rsid w:val="00692923"/>
    <w:rsid w:val="006A5947"/>
    <w:rsid w:val="006B3A13"/>
    <w:rsid w:val="006B4EAA"/>
    <w:rsid w:val="006D355C"/>
    <w:rsid w:val="006F1B43"/>
    <w:rsid w:val="006F454E"/>
    <w:rsid w:val="006F6C4D"/>
    <w:rsid w:val="00705C46"/>
    <w:rsid w:val="0070663F"/>
    <w:rsid w:val="0071404F"/>
    <w:rsid w:val="0071457E"/>
    <w:rsid w:val="0072279C"/>
    <w:rsid w:val="00730633"/>
    <w:rsid w:val="007557E0"/>
    <w:rsid w:val="007575F6"/>
    <w:rsid w:val="00763457"/>
    <w:rsid w:val="00763900"/>
    <w:rsid w:val="00764F3F"/>
    <w:rsid w:val="00776091"/>
    <w:rsid w:val="007776D1"/>
    <w:rsid w:val="00793EA0"/>
    <w:rsid w:val="00796D96"/>
    <w:rsid w:val="007C3A55"/>
    <w:rsid w:val="007C5C41"/>
    <w:rsid w:val="007D4047"/>
    <w:rsid w:val="007D43AF"/>
    <w:rsid w:val="007E206A"/>
    <w:rsid w:val="007F7EBF"/>
    <w:rsid w:val="00801376"/>
    <w:rsid w:val="00814520"/>
    <w:rsid w:val="00847E9D"/>
    <w:rsid w:val="00854E5E"/>
    <w:rsid w:val="00857BBD"/>
    <w:rsid w:val="00870B72"/>
    <w:rsid w:val="0089009C"/>
    <w:rsid w:val="008D264A"/>
    <w:rsid w:val="008D579D"/>
    <w:rsid w:val="008F4150"/>
    <w:rsid w:val="0090018F"/>
    <w:rsid w:val="00907BB6"/>
    <w:rsid w:val="00910B58"/>
    <w:rsid w:val="00933D6E"/>
    <w:rsid w:val="00934623"/>
    <w:rsid w:val="00954AEB"/>
    <w:rsid w:val="00980D89"/>
    <w:rsid w:val="009825B4"/>
    <w:rsid w:val="009955ED"/>
    <w:rsid w:val="009978FF"/>
    <w:rsid w:val="009A1906"/>
    <w:rsid w:val="009A291C"/>
    <w:rsid w:val="009A35F4"/>
    <w:rsid w:val="009A6B61"/>
    <w:rsid w:val="009B0F30"/>
    <w:rsid w:val="009E34A9"/>
    <w:rsid w:val="009F1F02"/>
    <w:rsid w:val="00A01A4F"/>
    <w:rsid w:val="00A37680"/>
    <w:rsid w:val="00A64F76"/>
    <w:rsid w:val="00AA3617"/>
    <w:rsid w:val="00AA7EEC"/>
    <w:rsid w:val="00AD0347"/>
    <w:rsid w:val="00AD123F"/>
    <w:rsid w:val="00AE2726"/>
    <w:rsid w:val="00AF08B0"/>
    <w:rsid w:val="00B037CE"/>
    <w:rsid w:val="00B20DB9"/>
    <w:rsid w:val="00B308DD"/>
    <w:rsid w:val="00B43BC4"/>
    <w:rsid w:val="00B462EA"/>
    <w:rsid w:val="00B578EA"/>
    <w:rsid w:val="00B60059"/>
    <w:rsid w:val="00B61F82"/>
    <w:rsid w:val="00B620FA"/>
    <w:rsid w:val="00B62C6A"/>
    <w:rsid w:val="00B63103"/>
    <w:rsid w:val="00B654E3"/>
    <w:rsid w:val="00B71F59"/>
    <w:rsid w:val="00B75130"/>
    <w:rsid w:val="00B916D5"/>
    <w:rsid w:val="00B932D3"/>
    <w:rsid w:val="00BA43DC"/>
    <w:rsid w:val="00BA5728"/>
    <w:rsid w:val="00BA68D1"/>
    <w:rsid w:val="00BB0EDA"/>
    <w:rsid w:val="00BC02DA"/>
    <w:rsid w:val="00BC1833"/>
    <w:rsid w:val="00BD01A0"/>
    <w:rsid w:val="00BE5E2D"/>
    <w:rsid w:val="00BF3277"/>
    <w:rsid w:val="00C10601"/>
    <w:rsid w:val="00C36379"/>
    <w:rsid w:val="00C64DFC"/>
    <w:rsid w:val="00CB20F1"/>
    <w:rsid w:val="00CB2E56"/>
    <w:rsid w:val="00CC0EA1"/>
    <w:rsid w:val="00CC7D42"/>
    <w:rsid w:val="00CE2B1F"/>
    <w:rsid w:val="00CF231D"/>
    <w:rsid w:val="00D00A65"/>
    <w:rsid w:val="00D17789"/>
    <w:rsid w:val="00D239C4"/>
    <w:rsid w:val="00D24147"/>
    <w:rsid w:val="00D3263E"/>
    <w:rsid w:val="00D84759"/>
    <w:rsid w:val="00D85127"/>
    <w:rsid w:val="00D8599A"/>
    <w:rsid w:val="00D85EFA"/>
    <w:rsid w:val="00DB21E8"/>
    <w:rsid w:val="00DB2AC1"/>
    <w:rsid w:val="00DD3044"/>
    <w:rsid w:val="00DE63A9"/>
    <w:rsid w:val="00DE711F"/>
    <w:rsid w:val="00DF40A0"/>
    <w:rsid w:val="00E10C5F"/>
    <w:rsid w:val="00E16B7A"/>
    <w:rsid w:val="00E17A47"/>
    <w:rsid w:val="00E20CF3"/>
    <w:rsid w:val="00E373D8"/>
    <w:rsid w:val="00E432D2"/>
    <w:rsid w:val="00E552E6"/>
    <w:rsid w:val="00E576C6"/>
    <w:rsid w:val="00E667D6"/>
    <w:rsid w:val="00E84538"/>
    <w:rsid w:val="00E90588"/>
    <w:rsid w:val="00EA56E9"/>
    <w:rsid w:val="00EB7B18"/>
    <w:rsid w:val="00EC364D"/>
    <w:rsid w:val="00EC5BFF"/>
    <w:rsid w:val="00EC6BFB"/>
    <w:rsid w:val="00ED1F06"/>
    <w:rsid w:val="00EE327C"/>
    <w:rsid w:val="00EF4803"/>
    <w:rsid w:val="00F11104"/>
    <w:rsid w:val="00F149CF"/>
    <w:rsid w:val="00F30978"/>
    <w:rsid w:val="00F3771A"/>
    <w:rsid w:val="00F44346"/>
    <w:rsid w:val="00F523DD"/>
    <w:rsid w:val="00F56681"/>
    <w:rsid w:val="00F6094C"/>
    <w:rsid w:val="00F663B9"/>
    <w:rsid w:val="00F75B09"/>
    <w:rsid w:val="00F838B1"/>
    <w:rsid w:val="00FA034D"/>
    <w:rsid w:val="00FA2271"/>
    <w:rsid w:val="00FB5A20"/>
    <w:rsid w:val="00FC5F27"/>
    <w:rsid w:val="00FF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2929"/>
    <o:shapelayout v:ext="edit">
      <o:idmap v:ext="edit" data="1"/>
    </o:shapelayout>
  </w:shapeDefaults>
  <w:decimalSymbol w:val=","/>
  <w:listSeparator w:val=";"/>
  <w14:docId w14:val="791BE745"/>
  <w15:chartTrackingRefBased/>
  <w15:docId w15:val="{CE2C0F95-52FB-4C25-8B33-A605C499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D9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3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30E3"/>
  </w:style>
  <w:style w:type="paragraph" w:styleId="Pieddepage">
    <w:name w:val="footer"/>
    <w:basedOn w:val="Normal"/>
    <w:link w:val="PieddepageCar"/>
    <w:uiPriority w:val="99"/>
    <w:unhideWhenUsed/>
    <w:rsid w:val="00533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30E3"/>
  </w:style>
  <w:style w:type="character" w:styleId="Lienhypertexte">
    <w:name w:val="Hyperlink"/>
    <w:basedOn w:val="Policepardfaut"/>
    <w:uiPriority w:val="99"/>
    <w:unhideWhenUsed/>
    <w:rsid w:val="005330E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3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3A13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link w:val="ParagraphedelisteCar"/>
    <w:uiPriority w:val="34"/>
    <w:qFormat/>
    <w:rsid w:val="00647D96"/>
    <w:pPr>
      <w:ind w:left="720"/>
      <w:contextualSpacing/>
    </w:pPr>
  </w:style>
  <w:style w:type="paragraph" w:styleId="Sansinterligne">
    <w:name w:val="No Spacing"/>
    <w:uiPriority w:val="1"/>
    <w:qFormat/>
    <w:rsid w:val="001A5F4B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4A0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link w:val="Paragraphedeliste"/>
    <w:uiPriority w:val="34"/>
    <w:locked/>
    <w:rsid w:val="00CB2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t@orgon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E8FDA-63EE-43EA-9111-7469A7684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secretaire maire</dc:creator>
  <cp:keywords/>
  <dc:description/>
  <cp:lastModifiedBy>secretariat maire</cp:lastModifiedBy>
  <cp:revision>3</cp:revision>
  <cp:lastPrinted>2022-06-27T09:23:00Z</cp:lastPrinted>
  <dcterms:created xsi:type="dcterms:W3CDTF">2023-12-11T08:01:00Z</dcterms:created>
  <dcterms:modified xsi:type="dcterms:W3CDTF">2023-12-11T08:11:00Z</dcterms:modified>
</cp:coreProperties>
</file>